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C4" w:rsidRPr="00C14289" w:rsidRDefault="00C14289" w:rsidP="00C14289">
      <w:pPr>
        <w:pStyle w:val="Title"/>
        <w:jc w:val="right"/>
        <w:rPr>
          <w:rFonts w:ascii="Century Gothic" w:hAnsi="Century Gothic"/>
          <w:sz w:val="38"/>
          <w:szCs w:val="38"/>
        </w:rPr>
      </w:pPr>
      <w:r w:rsidRPr="00C14289">
        <w:rPr>
          <w:rFonts w:ascii="Century Gothic" w:hAnsi="Century Gothic"/>
          <w:b/>
          <w:noProof/>
          <w:sz w:val="38"/>
          <w:szCs w:val="3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-788670</wp:posOffset>
            </wp:positionV>
            <wp:extent cx="1704975" cy="1883410"/>
            <wp:effectExtent l="19050" t="0" r="9525" b="0"/>
            <wp:wrapSquare wrapText="bothSides"/>
            <wp:docPr id="2" name="Picture 7" descr="http://ts3.mm.bing.net/th?id=H.4914916751377758&amp;pid=1.7&amp;w=162&amp;h=179&amp;c=7&amp;rs=1&amp;url=http%3a%2f%2fwww.cqsb.qc.ca%2fMyScriptorAdmin%2fscripto.asp%3fresultat%3d5400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th?id=H.4914916751377758&amp;pid=1.7&amp;w=162&amp;h=179&amp;c=7&amp;rs=1&amp;url=http%3a%2f%2fwww.cqsb.qc.ca%2fMyScriptorAdmin%2fscripto.asp%3fresultat%3d5400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8C4" w:rsidRPr="00C14289">
        <w:rPr>
          <w:rFonts w:ascii="Century Gothic" w:hAnsi="Century Gothic"/>
          <w:b/>
          <w:sz w:val="38"/>
          <w:szCs w:val="38"/>
        </w:rPr>
        <w:t>Imagine Klepinger Commmunity School</w:t>
      </w:r>
      <w:r w:rsidR="00E858C4" w:rsidRPr="00C14289">
        <w:rPr>
          <w:rFonts w:ascii="Century Gothic" w:hAnsi="Century Gothic"/>
          <w:sz w:val="38"/>
          <w:szCs w:val="38"/>
        </w:rPr>
        <w:t xml:space="preserve"> </w:t>
      </w:r>
    </w:p>
    <w:p w:rsidR="00C14289" w:rsidRPr="00C14289" w:rsidRDefault="00E858C4" w:rsidP="00C14289">
      <w:pPr>
        <w:pStyle w:val="Title"/>
        <w:jc w:val="right"/>
        <w:rPr>
          <w:rFonts w:ascii="Century Gothic" w:hAnsi="Century Gothic"/>
          <w:b/>
          <w:i/>
        </w:rPr>
      </w:pPr>
      <w:r w:rsidRPr="00C14289">
        <w:rPr>
          <w:rFonts w:ascii="Century Gothic" w:hAnsi="Century Gothic"/>
          <w:b/>
          <w:i/>
        </w:rPr>
        <w:t>3</w:t>
      </w:r>
      <w:r w:rsidRPr="00C14289">
        <w:rPr>
          <w:rFonts w:ascii="Century Gothic" w:hAnsi="Century Gothic"/>
          <w:b/>
          <w:i/>
          <w:vertAlign w:val="superscript"/>
        </w:rPr>
        <w:t>rd</w:t>
      </w:r>
      <w:r w:rsidRPr="00C14289">
        <w:rPr>
          <w:rFonts w:ascii="Century Gothic" w:hAnsi="Century Gothic"/>
          <w:b/>
          <w:i/>
        </w:rPr>
        <w:t xml:space="preserve"> Grade Supply List</w:t>
      </w:r>
    </w:p>
    <w:p w:rsidR="00CC0D0D" w:rsidRPr="00C14289" w:rsidRDefault="00C14289" w:rsidP="00C14289">
      <w:pPr>
        <w:pStyle w:val="Title"/>
        <w:jc w:val="right"/>
        <w:rPr>
          <w:rFonts w:ascii="Century Gothic" w:hAnsi="Century Gothic"/>
          <w:b/>
          <w:i/>
        </w:rPr>
      </w:pPr>
      <w:r w:rsidRPr="00C14289">
        <w:rPr>
          <w:rFonts w:ascii="Century Gothic" w:hAnsi="Century Gothic"/>
          <w:b/>
          <w:i/>
        </w:rPr>
        <w:t xml:space="preserve"> 2013-2014</w:t>
      </w:r>
    </w:p>
    <w:p w:rsidR="00E858C4" w:rsidRDefault="00E858C4" w:rsidP="00C14289">
      <w:pPr>
        <w:pStyle w:val="Heading3"/>
        <w:jc w:val="center"/>
      </w:pPr>
      <w:r w:rsidRPr="00E858C4">
        <w:lastRenderedPageBreak/>
        <w:t>6 –packs of 24 pencils</w:t>
      </w:r>
    </w:p>
    <w:p w:rsidR="00C14289" w:rsidRPr="00E858C4" w:rsidRDefault="00C14289" w:rsidP="00C14289">
      <w:pPr>
        <w:pStyle w:val="Heading3"/>
        <w:jc w:val="center"/>
      </w:pPr>
      <w:r w:rsidRPr="00E858C4">
        <w:t>3- large pink erasers</w:t>
      </w:r>
    </w:p>
    <w:p w:rsidR="00C14289" w:rsidRDefault="00C14289" w:rsidP="00C14289">
      <w:pPr>
        <w:pStyle w:val="Heading3"/>
        <w:jc w:val="center"/>
      </w:pPr>
      <w:r w:rsidRPr="00E858C4">
        <w:t>Pack of pencil top erasers</w:t>
      </w:r>
    </w:p>
    <w:p w:rsidR="00C14289" w:rsidRDefault="00C14289" w:rsidP="00C14289">
      <w:pPr>
        <w:pStyle w:val="Heading3"/>
        <w:jc w:val="center"/>
      </w:pPr>
      <w:r>
        <w:t>4</w:t>
      </w:r>
      <w:r w:rsidRPr="00E858C4">
        <w:t>- glue sticks</w:t>
      </w:r>
    </w:p>
    <w:p w:rsidR="00C14289" w:rsidRDefault="00C14289" w:rsidP="00C14289">
      <w:pPr>
        <w:pStyle w:val="Heading3"/>
        <w:jc w:val="center"/>
      </w:pPr>
      <w:r>
        <w:t>1 bottle of white glue</w:t>
      </w:r>
    </w:p>
    <w:p w:rsidR="00C14289" w:rsidRDefault="00C14289" w:rsidP="00C14289">
      <w:pPr>
        <w:pStyle w:val="Heading3"/>
        <w:jc w:val="center"/>
      </w:pPr>
      <w:r w:rsidRPr="00E858C4">
        <w:t>3- boxes of 24 crayons</w:t>
      </w:r>
    </w:p>
    <w:p w:rsidR="00C14289" w:rsidRPr="00C14289" w:rsidRDefault="00C14289" w:rsidP="00C14289">
      <w:pPr>
        <w:pStyle w:val="Heading3"/>
        <w:jc w:val="center"/>
      </w:pPr>
      <w:r w:rsidRPr="00E858C4">
        <w:t>1 pair of scissors</w:t>
      </w:r>
    </w:p>
    <w:p w:rsidR="00C14289" w:rsidRDefault="00C14289" w:rsidP="00C14289">
      <w:pPr>
        <w:pStyle w:val="Heading3"/>
        <w:jc w:val="center"/>
      </w:pPr>
      <w:r w:rsidRPr="00E858C4">
        <w:t>1 School box</w:t>
      </w:r>
    </w:p>
    <w:p w:rsidR="00C14289" w:rsidRPr="00C14289" w:rsidRDefault="00C14289" w:rsidP="00C14289">
      <w:pPr>
        <w:pStyle w:val="Heading3"/>
        <w:jc w:val="center"/>
      </w:pPr>
      <w:r>
        <w:t>1 book bag</w:t>
      </w:r>
    </w:p>
    <w:p w:rsidR="00E858C4" w:rsidRPr="00E858C4" w:rsidRDefault="00E858C4" w:rsidP="00E858C4">
      <w:pPr>
        <w:pStyle w:val="Heading3"/>
        <w:jc w:val="center"/>
      </w:pPr>
      <w:r w:rsidRPr="00E858C4">
        <w:t>4- packs of wide ruled notebook paper</w:t>
      </w:r>
    </w:p>
    <w:p w:rsidR="00E858C4" w:rsidRDefault="00E858C4" w:rsidP="00E858C4">
      <w:pPr>
        <w:pStyle w:val="Heading3"/>
        <w:jc w:val="center"/>
      </w:pPr>
      <w:r w:rsidRPr="00E858C4">
        <w:t>5- sprial notebooks , solid colors, wide ruled</w:t>
      </w:r>
    </w:p>
    <w:p w:rsidR="00C14289" w:rsidRPr="00E858C4" w:rsidRDefault="00C14289" w:rsidP="00C14289">
      <w:pPr>
        <w:pStyle w:val="Heading3"/>
        <w:jc w:val="center"/>
      </w:pPr>
      <w:r w:rsidRPr="00E858C4">
        <w:t>5- plastic folders with pockets and prongs, solid colors</w:t>
      </w:r>
    </w:p>
    <w:p w:rsidR="00C14289" w:rsidRPr="00E858C4" w:rsidRDefault="00C14289" w:rsidP="00C14289">
      <w:pPr>
        <w:pStyle w:val="Heading3"/>
        <w:jc w:val="center"/>
      </w:pPr>
      <w:r w:rsidRPr="00E858C4">
        <w:t xml:space="preserve">2 -1 inch </w:t>
      </w:r>
      <w:r>
        <w:t xml:space="preserve">white </w:t>
      </w:r>
      <w:r w:rsidRPr="00E858C4">
        <w:t>binders</w:t>
      </w:r>
    </w:p>
    <w:p w:rsidR="00C14289" w:rsidRDefault="00C14289" w:rsidP="00C14289">
      <w:pPr>
        <w:pStyle w:val="Heading3"/>
        <w:jc w:val="center"/>
      </w:pPr>
      <w:r w:rsidRPr="00E858C4">
        <w:t>2 packs of divder tabs</w:t>
      </w:r>
    </w:p>
    <w:p w:rsidR="00C14289" w:rsidRPr="00E858C4" w:rsidRDefault="00C14289" w:rsidP="00C14289">
      <w:pPr>
        <w:pStyle w:val="Heading3"/>
        <w:jc w:val="center"/>
      </w:pPr>
      <w:r w:rsidRPr="00E858C4">
        <w:t>1 pack of 4 dry eraser markers</w:t>
      </w:r>
    </w:p>
    <w:p w:rsidR="00C14289" w:rsidRPr="00C14289" w:rsidRDefault="00C14289" w:rsidP="00C14289">
      <w:pPr>
        <w:pStyle w:val="Heading3"/>
        <w:jc w:val="center"/>
      </w:pPr>
      <w:r w:rsidRPr="00E858C4">
        <w:t>3 packs of index cards, white, 3x5, lined</w:t>
      </w:r>
    </w:p>
    <w:p w:rsidR="00E858C4" w:rsidRDefault="00E858C4" w:rsidP="00E858C4">
      <w:pPr>
        <w:pStyle w:val="Heading3"/>
        <w:jc w:val="center"/>
      </w:pPr>
      <w:r w:rsidRPr="00E858C4">
        <w:t>2- boxes of tissues</w:t>
      </w:r>
    </w:p>
    <w:p w:rsidR="00C14289" w:rsidRPr="00E858C4" w:rsidRDefault="00C14289" w:rsidP="00C14289">
      <w:pPr>
        <w:pStyle w:val="Heading3"/>
        <w:jc w:val="center"/>
      </w:pPr>
      <w:r w:rsidRPr="00E858C4">
        <w:t>2- Large bottles of hand sanitizer</w:t>
      </w:r>
    </w:p>
    <w:p w:rsidR="00E858C4" w:rsidRPr="00E858C4" w:rsidRDefault="00E858C4" w:rsidP="00C14289">
      <w:pPr>
        <w:pStyle w:val="Heading3"/>
        <w:jc w:val="center"/>
      </w:pPr>
      <w:r w:rsidRPr="00E858C4">
        <w:t>Large roll of paper towels</w:t>
      </w:r>
    </w:p>
    <w:p w:rsidR="00E858C4" w:rsidRDefault="00E858C4" w:rsidP="00C14289">
      <w:pPr>
        <w:pStyle w:val="Heading3"/>
        <w:jc w:val="center"/>
      </w:pPr>
      <w:r w:rsidRPr="00E858C4">
        <w:t>2- containers of Clorox or Lyso wipes</w:t>
      </w:r>
    </w:p>
    <w:p w:rsidR="00E858C4" w:rsidRPr="00E858C4" w:rsidRDefault="00E858C4" w:rsidP="00E858C4">
      <w:pPr>
        <w:pStyle w:val="Heading3"/>
        <w:jc w:val="center"/>
      </w:pPr>
      <w:r w:rsidRPr="00E858C4">
        <w:t>1 Box of  gallon size ziplock baggies (boys)</w:t>
      </w:r>
    </w:p>
    <w:p w:rsidR="00E858C4" w:rsidRPr="00E858C4" w:rsidRDefault="00E858C4" w:rsidP="00E858C4">
      <w:pPr>
        <w:pStyle w:val="Heading3"/>
        <w:jc w:val="center"/>
      </w:pPr>
      <w:r w:rsidRPr="00E858C4">
        <w:t>1 Box of quart size ziplock baggies (girls)</w:t>
      </w:r>
    </w:p>
    <w:p w:rsidR="00E858C4" w:rsidRPr="00E858C4" w:rsidRDefault="00E858C4" w:rsidP="00E858C4">
      <w:pPr>
        <w:spacing w:after="0" w:line="360" w:lineRule="auto"/>
        <w:jc w:val="center"/>
        <w:rPr>
          <w:sz w:val="24"/>
          <w:szCs w:val="24"/>
        </w:rPr>
      </w:pPr>
    </w:p>
    <w:sectPr w:rsidR="00E858C4" w:rsidRPr="00E858C4" w:rsidSect="00CC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A6" w:rsidRDefault="00CF35A6" w:rsidP="00C14289">
      <w:pPr>
        <w:spacing w:after="0" w:line="240" w:lineRule="auto"/>
      </w:pPr>
      <w:r>
        <w:separator/>
      </w:r>
    </w:p>
  </w:endnote>
  <w:endnote w:type="continuationSeparator" w:id="0">
    <w:p w:rsidR="00CF35A6" w:rsidRDefault="00CF35A6" w:rsidP="00C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A6" w:rsidRDefault="00CF35A6" w:rsidP="00C14289">
      <w:pPr>
        <w:spacing w:after="0" w:line="240" w:lineRule="auto"/>
      </w:pPr>
      <w:r>
        <w:separator/>
      </w:r>
    </w:p>
  </w:footnote>
  <w:footnote w:type="continuationSeparator" w:id="0">
    <w:p w:rsidR="00CF35A6" w:rsidRDefault="00CF35A6" w:rsidP="00C14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1281"/>
    <w:multiLevelType w:val="hybridMultilevel"/>
    <w:tmpl w:val="A04294D4"/>
    <w:lvl w:ilvl="0" w:tplc="21588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5D7A"/>
    <w:multiLevelType w:val="hybridMultilevel"/>
    <w:tmpl w:val="CD966984"/>
    <w:lvl w:ilvl="0" w:tplc="CF50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73D69"/>
    <w:multiLevelType w:val="hybridMultilevel"/>
    <w:tmpl w:val="13E0E89A"/>
    <w:lvl w:ilvl="0" w:tplc="6714D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C4"/>
    <w:rsid w:val="00C14289"/>
    <w:rsid w:val="00CC0D0D"/>
    <w:rsid w:val="00CF35A6"/>
    <w:rsid w:val="00E8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0D"/>
  </w:style>
  <w:style w:type="paragraph" w:styleId="Heading1">
    <w:name w:val="heading 1"/>
    <w:basedOn w:val="Normal"/>
    <w:next w:val="Normal"/>
    <w:link w:val="Heading1Char"/>
    <w:uiPriority w:val="9"/>
    <w:qFormat/>
    <w:rsid w:val="00E85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5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8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8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58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5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5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858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289"/>
  </w:style>
  <w:style w:type="paragraph" w:styleId="Footer">
    <w:name w:val="footer"/>
    <w:basedOn w:val="Normal"/>
    <w:link w:val="FooterChar"/>
    <w:uiPriority w:val="99"/>
    <w:unhideWhenUsed/>
    <w:rsid w:val="00C1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chool+supplies+clip+art&amp;qs=IM&amp;form=QBIR&amp;pq=school+supplies+clip+a&amp;sc=7-22&amp;sp=1&amp;sk=#view=detail&amp;id=A160F15DB6745BA1C83AD37C3C18B49ACA517EB3&amp;selectedIndex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FB075-865E-486C-95E8-03C4FDFE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 Klepinger 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Candace.Ingram</dc:creator>
  <cp:lastModifiedBy>Candace.Ingram</cp:lastModifiedBy>
  <cp:revision>1</cp:revision>
  <cp:lastPrinted>2013-06-07T13:36:00Z</cp:lastPrinted>
  <dcterms:created xsi:type="dcterms:W3CDTF">2013-06-07T13:10:00Z</dcterms:created>
  <dcterms:modified xsi:type="dcterms:W3CDTF">2013-06-07T13:42:00Z</dcterms:modified>
</cp:coreProperties>
</file>